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1710" w14:textId="77777777" w:rsidR="00167BA9" w:rsidRPr="00622172" w:rsidRDefault="00167BA9" w:rsidP="00167BA9">
      <w:pPr>
        <w:jc w:val="center"/>
        <w:rPr>
          <w:sz w:val="25"/>
          <w:szCs w:val="25"/>
        </w:rPr>
      </w:pPr>
    </w:p>
    <w:p w14:paraId="4A4C987A" w14:textId="77777777" w:rsidR="006B58C1" w:rsidRPr="004D58AA" w:rsidRDefault="006B58C1" w:rsidP="000A74A1">
      <w:pPr>
        <w:pStyle w:val="a3"/>
        <w:tabs>
          <w:tab w:val="left" w:pos="0"/>
        </w:tabs>
        <w:suppressAutoHyphens/>
        <w:jc w:val="center"/>
        <w:rPr>
          <w:sz w:val="25"/>
          <w:szCs w:val="25"/>
        </w:rPr>
      </w:pPr>
      <w:r w:rsidRPr="004D58AA">
        <w:rPr>
          <w:sz w:val="25"/>
          <w:szCs w:val="25"/>
        </w:rPr>
        <w:t>Уважаемые акционеры!</w:t>
      </w:r>
    </w:p>
    <w:p w14:paraId="77826E16" w14:textId="77777777" w:rsidR="006B58C1" w:rsidRPr="004D58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5"/>
          <w:szCs w:val="25"/>
        </w:rPr>
      </w:pPr>
    </w:p>
    <w:p w14:paraId="61C6462A" w14:textId="1B31C16E" w:rsidR="0091366D" w:rsidRPr="004D58AA" w:rsidRDefault="00E0712E" w:rsidP="004D58AA">
      <w:pPr>
        <w:pStyle w:val="a3"/>
        <w:tabs>
          <w:tab w:val="left" w:pos="0"/>
        </w:tabs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Открытое</w:t>
      </w:r>
      <w:r w:rsidR="0091366D" w:rsidRPr="004D58AA">
        <w:rPr>
          <w:sz w:val="25"/>
          <w:szCs w:val="25"/>
        </w:rPr>
        <w:t xml:space="preserve"> акционерное общество «</w:t>
      </w:r>
      <w:r w:rsidR="00622172" w:rsidRPr="004D58AA">
        <w:rPr>
          <w:sz w:val="25"/>
          <w:szCs w:val="25"/>
        </w:rPr>
        <w:t>Борисовбытсервис</w:t>
      </w:r>
      <w:r w:rsidR="0091366D" w:rsidRPr="004D58AA">
        <w:rPr>
          <w:sz w:val="25"/>
          <w:szCs w:val="25"/>
        </w:rPr>
        <w:t>» (далее по тексту – Общество)</w:t>
      </w:r>
      <w:r w:rsidR="008543E4" w:rsidRPr="004D58AA">
        <w:rPr>
          <w:sz w:val="25"/>
          <w:szCs w:val="25"/>
        </w:rPr>
        <w:t>, расположенное по ад</w:t>
      </w:r>
      <w:r w:rsidR="0029338E" w:rsidRPr="004D58AA">
        <w:rPr>
          <w:sz w:val="25"/>
          <w:szCs w:val="25"/>
        </w:rPr>
        <w:t>ресу:</w:t>
      </w:r>
      <w:r w:rsidR="00622172" w:rsidRPr="004D58AA">
        <w:rPr>
          <w:sz w:val="25"/>
          <w:szCs w:val="25"/>
        </w:rPr>
        <w:t xml:space="preserve"> Минская обл.,</w:t>
      </w:r>
      <w:r w:rsidR="0029338E" w:rsidRPr="004D58AA">
        <w:rPr>
          <w:sz w:val="25"/>
          <w:szCs w:val="25"/>
        </w:rPr>
        <w:t xml:space="preserve"> </w:t>
      </w:r>
      <w:r w:rsidR="00622172" w:rsidRPr="004D58AA">
        <w:rPr>
          <w:sz w:val="25"/>
          <w:szCs w:val="25"/>
        </w:rPr>
        <w:t>г. Борисов, ул. Чапаева</w:t>
      </w:r>
      <w:r w:rsidR="00935FF9" w:rsidRPr="004D58AA">
        <w:rPr>
          <w:sz w:val="25"/>
          <w:szCs w:val="25"/>
        </w:rPr>
        <w:t>, 1</w:t>
      </w:r>
      <w:r w:rsidR="002315CE" w:rsidRPr="004D58AA">
        <w:rPr>
          <w:sz w:val="25"/>
          <w:szCs w:val="25"/>
        </w:rPr>
        <w:t xml:space="preserve">, </w:t>
      </w:r>
      <w:r w:rsidR="0091366D" w:rsidRPr="004D58AA">
        <w:rPr>
          <w:sz w:val="25"/>
          <w:szCs w:val="25"/>
        </w:rPr>
        <w:t>приглашает Вас принять участие в</w:t>
      </w:r>
      <w:r w:rsidR="00F3177F" w:rsidRPr="004D58AA">
        <w:rPr>
          <w:sz w:val="25"/>
          <w:szCs w:val="25"/>
        </w:rPr>
        <w:t>о внеочередном</w:t>
      </w:r>
      <w:r w:rsidR="0091366D" w:rsidRPr="004D58AA">
        <w:rPr>
          <w:sz w:val="25"/>
          <w:szCs w:val="25"/>
        </w:rPr>
        <w:t xml:space="preserve"> общем собрании акционеров Общества</w:t>
      </w:r>
      <w:r w:rsidRPr="004D58AA">
        <w:rPr>
          <w:sz w:val="25"/>
          <w:szCs w:val="25"/>
        </w:rPr>
        <w:t xml:space="preserve"> (далее – Собрание Общества)</w:t>
      </w:r>
      <w:r w:rsidR="0091366D" w:rsidRPr="004D58AA">
        <w:rPr>
          <w:sz w:val="25"/>
          <w:szCs w:val="25"/>
        </w:rPr>
        <w:t xml:space="preserve"> </w:t>
      </w:r>
      <w:r w:rsidR="006B58C1" w:rsidRPr="004D58AA">
        <w:rPr>
          <w:sz w:val="25"/>
          <w:szCs w:val="25"/>
        </w:rPr>
        <w:t>«</w:t>
      </w:r>
      <w:r w:rsidR="000A74A1">
        <w:rPr>
          <w:sz w:val="25"/>
          <w:szCs w:val="25"/>
        </w:rPr>
        <w:t>12</w:t>
      </w:r>
      <w:r w:rsidR="00F3177F" w:rsidRPr="004D58AA">
        <w:rPr>
          <w:sz w:val="25"/>
          <w:szCs w:val="25"/>
        </w:rPr>
        <w:t xml:space="preserve">» </w:t>
      </w:r>
      <w:r w:rsidR="000A74A1">
        <w:rPr>
          <w:sz w:val="25"/>
          <w:szCs w:val="25"/>
        </w:rPr>
        <w:t>дека</w:t>
      </w:r>
      <w:r w:rsidR="00F3177F" w:rsidRPr="004D58AA">
        <w:rPr>
          <w:sz w:val="25"/>
          <w:szCs w:val="25"/>
        </w:rPr>
        <w:t>бря 2025</w:t>
      </w:r>
      <w:r w:rsidR="00622172" w:rsidRPr="004D58AA">
        <w:rPr>
          <w:sz w:val="25"/>
          <w:szCs w:val="25"/>
        </w:rPr>
        <w:t xml:space="preserve"> </w:t>
      </w:r>
      <w:r w:rsidR="0091366D" w:rsidRPr="004D58AA">
        <w:rPr>
          <w:sz w:val="25"/>
          <w:szCs w:val="25"/>
        </w:rPr>
        <w:t xml:space="preserve">г. в </w:t>
      </w:r>
      <w:r w:rsidR="004D58AA" w:rsidRPr="004D58AA">
        <w:rPr>
          <w:sz w:val="25"/>
          <w:szCs w:val="25"/>
        </w:rPr>
        <w:t>10</w:t>
      </w:r>
      <w:r w:rsidR="0029338E" w:rsidRPr="004D58AA">
        <w:rPr>
          <w:sz w:val="25"/>
          <w:szCs w:val="25"/>
        </w:rPr>
        <w:t>-00</w:t>
      </w:r>
      <w:r w:rsidR="0091366D" w:rsidRPr="004D58AA">
        <w:rPr>
          <w:sz w:val="25"/>
          <w:szCs w:val="25"/>
        </w:rPr>
        <w:t xml:space="preserve"> часов, которое </w:t>
      </w:r>
      <w:r w:rsidR="006256DC" w:rsidRPr="004D58AA">
        <w:rPr>
          <w:sz w:val="25"/>
          <w:szCs w:val="25"/>
        </w:rPr>
        <w:t>созывается</w:t>
      </w:r>
      <w:r w:rsidR="0091366D" w:rsidRPr="004D58AA">
        <w:rPr>
          <w:sz w:val="25"/>
          <w:szCs w:val="25"/>
        </w:rPr>
        <w:t xml:space="preserve"> по адресу: </w:t>
      </w:r>
      <w:r w:rsidR="00622172" w:rsidRPr="004D58AA">
        <w:rPr>
          <w:sz w:val="25"/>
          <w:szCs w:val="25"/>
        </w:rPr>
        <w:t xml:space="preserve">Минская обл.,                                        г. </w:t>
      </w:r>
      <w:r w:rsidR="001A6B1C" w:rsidRPr="004D58AA">
        <w:rPr>
          <w:sz w:val="25"/>
          <w:szCs w:val="25"/>
        </w:rPr>
        <w:t>Борисов, ул.</w:t>
      </w:r>
      <w:r w:rsidR="00622172" w:rsidRPr="004D58AA">
        <w:rPr>
          <w:sz w:val="25"/>
          <w:szCs w:val="25"/>
        </w:rPr>
        <w:t xml:space="preserve"> Чапаева, 1</w:t>
      </w:r>
      <w:r w:rsidR="00350102" w:rsidRPr="004D58AA">
        <w:rPr>
          <w:sz w:val="25"/>
          <w:szCs w:val="25"/>
        </w:rPr>
        <w:t>,</w:t>
      </w:r>
      <w:r w:rsidR="00935FF9" w:rsidRPr="004D58AA">
        <w:rPr>
          <w:sz w:val="25"/>
          <w:szCs w:val="25"/>
        </w:rPr>
        <w:t xml:space="preserve"> </w:t>
      </w:r>
      <w:r w:rsidR="00622172" w:rsidRPr="004D58AA">
        <w:rPr>
          <w:sz w:val="25"/>
          <w:szCs w:val="25"/>
        </w:rPr>
        <w:t xml:space="preserve">помещение № </w:t>
      </w:r>
      <w:r w:rsidR="004D58AA" w:rsidRPr="004D58AA">
        <w:rPr>
          <w:sz w:val="25"/>
          <w:szCs w:val="25"/>
        </w:rPr>
        <w:t>236</w:t>
      </w:r>
      <w:r w:rsidR="00622172" w:rsidRPr="004D58AA">
        <w:rPr>
          <w:sz w:val="25"/>
          <w:szCs w:val="25"/>
        </w:rPr>
        <w:t>.</w:t>
      </w:r>
    </w:p>
    <w:p w14:paraId="0E7EA2FC" w14:textId="77777777" w:rsidR="0091366D" w:rsidRPr="004D58AA" w:rsidRDefault="0091366D" w:rsidP="000A74A1">
      <w:pPr>
        <w:pStyle w:val="a3"/>
        <w:tabs>
          <w:tab w:val="left" w:pos="1134"/>
        </w:tabs>
        <w:suppressAutoHyphens/>
        <w:spacing w:after="60"/>
        <w:jc w:val="center"/>
        <w:rPr>
          <w:sz w:val="25"/>
          <w:szCs w:val="25"/>
        </w:rPr>
      </w:pPr>
      <w:r w:rsidRPr="004D58AA">
        <w:rPr>
          <w:sz w:val="25"/>
          <w:szCs w:val="25"/>
        </w:rPr>
        <w:t>Повестка дня: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9536"/>
      </w:tblGrid>
      <w:tr w:rsidR="00D11035" w:rsidRPr="004D58AA" w14:paraId="265F0E14" w14:textId="77777777" w:rsidTr="007E7565">
        <w:tc>
          <w:tcPr>
            <w:tcW w:w="258" w:type="pct"/>
          </w:tcPr>
          <w:p w14:paraId="2B3F5C57" w14:textId="3577F28A" w:rsidR="00D11035" w:rsidRPr="000A74A1" w:rsidRDefault="00D11035" w:rsidP="000A74A1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vAlign w:val="center"/>
          </w:tcPr>
          <w:p w14:paraId="38C63153" w14:textId="423AE7C1" w:rsidR="00D11035" w:rsidRPr="000A74A1" w:rsidRDefault="000A74A1" w:rsidP="000A74A1">
            <w:pPr>
              <w:tabs>
                <w:tab w:val="left" w:pos="1134"/>
              </w:tabs>
              <w:autoSpaceDE w:val="0"/>
              <w:autoSpaceDN w:val="0"/>
              <w:jc w:val="both"/>
            </w:pPr>
            <w:r w:rsidRPr="000A74A1">
              <w:rPr>
                <w:rFonts w:eastAsia="Calibri"/>
                <w:lang w:eastAsia="en-US"/>
              </w:rPr>
              <w:t>О внесении изменений в Устав ОАО «Борисовбытсервис».</w:t>
            </w:r>
          </w:p>
        </w:tc>
      </w:tr>
      <w:tr w:rsidR="000A74A1" w:rsidRPr="004D58AA" w14:paraId="4F798902" w14:textId="77777777" w:rsidTr="007E7565">
        <w:tc>
          <w:tcPr>
            <w:tcW w:w="258" w:type="pct"/>
          </w:tcPr>
          <w:p w14:paraId="5DECB312" w14:textId="77777777" w:rsidR="000A74A1" w:rsidRPr="000A74A1" w:rsidRDefault="000A74A1" w:rsidP="000A74A1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vAlign w:val="center"/>
          </w:tcPr>
          <w:p w14:paraId="5C9EB458" w14:textId="2DA296C5" w:rsidR="000A74A1" w:rsidRPr="000A74A1" w:rsidRDefault="000A74A1" w:rsidP="000A74A1">
            <w:pPr>
              <w:tabs>
                <w:tab w:val="left" w:pos="1134"/>
              </w:tabs>
              <w:autoSpaceDE w:val="0"/>
              <w:autoSpaceDN w:val="0"/>
              <w:jc w:val="both"/>
            </w:pPr>
            <w:r w:rsidRPr="000A74A1">
              <w:rPr>
                <w:rFonts w:eastAsia="Calibri"/>
                <w:lang w:eastAsia="en-US"/>
              </w:rPr>
              <w:t>О внесении изменений в Положение о Наблюдательном совете ОАО «Борисовбытсервис».</w:t>
            </w:r>
          </w:p>
        </w:tc>
      </w:tr>
      <w:tr w:rsidR="000A74A1" w:rsidRPr="004D58AA" w14:paraId="1AA40236" w14:textId="77777777" w:rsidTr="007E7565">
        <w:tc>
          <w:tcPr>
            <w:tcW w:w="258" w:type="pct"/>
          </w:tcPr>
          <w:p w14:paraId="17920721" w14:textId="77777777" w:rsidR="000A74A1" w:rsidRPr="000A74A1" w:rsidRDefault="000A74A1" w:rsidP="000A74A1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vAlign w:val="center"/>
          </w:tcPr>
          <w:p w14:paraId="58283C74" w14:textId="31D2580C" w:rsidR="000A74A1" w:rsidRPr="000A74A1" w:rsidRDefault="000A74A1" w:rsidP="000A74A1">
            <w:pPr>
              <w:tabs>
                <w:tab w:val="left" w:pos="1134"/>
              </w:tabs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0A74A1">
              <w:rPr>
                <w:rFonts w:eastAsia="Calibri"/>
                <w:lang w:eastAsia="en-US"/>
              </w:rPr>
              <w:t>О внесении изменений в Положение о ревизионной комиссии ОАО «Борисовбытсервис».</w:t>
            </w:r>
          </w:p>
        </w:tc>
      </w:tr>
      <w:tr w:rsidR="000A74A1" w:rsidRPr="004D58AA" w14:paraId="6877B130" w14:textId="77777777" w:rsidTr="007E7565">
        <w:tc>
          <w:tcPr>
            <w:tcW w:w="258" w:type="pct"/>
          </w:tcPr>
          <w:p w14:paraId="656E3F2D" w14:textId="77777777" w:rsidR="000A74A1" w:rsidRPr="000A74A1" w:rsidRDefault="000A74A1" w:rsidP="000A74A1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vAlign w:val="center"/>
          </w:tcPr>
          <w:p w14:paraId="517AA0CD" w14:textId="6512EB88" w:rsidR="000A74A1" w:rsidRPr="000A74A1" w:rsidRDefault="000A74A1" w:rsidP="000A74A1">
            <w:pPr>
              <w:tabs>
                <w:tab w:val="left" w:pos="1134"/>
              </w:tabs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bookmarkStart w:id="0" w:name="_Hlk212460259"/>
            <w:r w:rsidRPr="000A74A1">
              <w:rPr>
                <w:rFonts w:eastAsia="Calibri"/>
                <w:lang w:eastAsia="en-US"/>
              </w:rPr>
              <w:t>О</w:t>
            </w:r>
            <w:r w:rsidRPr="000A74A1">
              <w:rPr>
                <w:rFonts w:eastAsia="Calibri"/>
                <w:color w:val="000000"/>
                <w:lang w:eastAsia="en-US"/>
              </w:rPr>
              <w:t>б определении размера вознаграждения (компенсации расходов) членам Наблюдательного совета ОАО «Борисовбытсервис», в том числе представителю государства, ревизионной комиссии, за исполнение ими своих обязанностей.</w:t>
            </w:r>
            <w:bookmarkEnd w:id="0"/>
          </w:p>
        </w:tc>
      </w:tr>
    </w:tbl>
    <w:p w14:paraId="27ABCF56" w14:textId="77777777" w:rsidR="002344DD" w:rsidRPr="000A74A1" w:rsidRDefault="002344DD" w:rsidP="00B068E7">
      <w:pPr>
        <w:pStyle w:val="a3"/>
        <w:suppressAutoHyphens/>
        <w:ind w:firstLine="426"/>
        <w:jc w:val="both"/>
        <w:rPr>
          <w:sz w:val="16"/>
          <w:szCs w:val="16"/>
        </w:rPr>
      </w:pPr>
    </w:p>
    <w:p w14:paraId="053DE752" w14:textId="2CE98DFF" w:rsidR="00612DE0" w:rsidRPr="004D58AA" w:rsidRDefault="00612DE0" w:rsidP="000A74A1">
      <w:pPr>
        <w:pStyle w:val="a3"/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4D58AA" w:rsidRPr="004D58AA">
        <w:rPr>
          <w:sz w:val="25"/>
          <w:szCs w:val="25"/>
        </w:rPr>
        <w:t xml:space="preserve"> 01</w:t>
      </w:r>
      <w:r w:rsidR="00F3177F" w:rsidRPr="004D58AA">
        <w:rPr>
          <w:sz w:val="25"/>
          <w:szCs w:val="25"/>
        </w:rPr>
        <w:t xml:space="preserve"> </w:t>
      </w:r>
      <w:r w:rsidR="000A74A1">
        <w:rPr>
          <w:sz w:val="25"/>
          <w:szCs w:val="25"/>
        </w:rPr>
        <w:t>дека</w:t>
      </w:r>
      <w:r w:rsidR="00F3177F" w:rsidRPr="004D58AA">
        <w:rPr>
          <w:sz w:val="25"/>
          <w:szCs w:val="25"/>
        </w:rPr>
        <w:t>бря</w:t>
      </w:r>
      <w:r w:rsidR="009C7032" w:rsidRPr="004D58AA">
        <w:rPr>
          <w:sz w:val="25"/>
          <w:szCs w:val="25"/>
        </w:rPr>
        <w:t xml:space="preserve"> 20</w:t>
      </w:r>
      <w:r w:rsidR="00935FF9" w:rsidRPr="004D58AA">
        <w:rPr>
          <w:sz w:val="25"/>
          <w:szCs w:val="25"/>
        </w:rPr>
        <w:t>2</w:t>
      </w:r>
      <w:r w:rsidR="00F3177F" w:rsidRPr="004D58AA">
        <w:rPr>
          <w:sz w:val="25"/>
          <w:szCs w:val="25"/>
        </w:rPr>
        <w:t>5</w:t>
      </w:r>
      <w:r w:rsidR="009C7032" w:rsidRPr="004D58AA">
        <w:rPr>
          <w:sz w:val="25"/>
          <w:szCs w:val="25"/>
        </w:rPr>
        <w:t xml:space="preserve"> </w:t>
      </w:r>
      <w:r w:rsidRPr="004D58AA">
        <w:rPr>
          <w:sz w:val="25"/>
          <w:szCs w:val="25"/>
        </w:rPr>
        <w:t xml:space="preserve">г. </w:t>
      </w:r>
    </w:p>
    <w:p w14:paraId="32DFD66F" w14:textId="77777777" w:rsidR="0091366D" w:rsidRPr="004D58AA" w:rsidRDefault="0091366D" w:rsidP="004D58AA">
      <w:pPr>
        <w:pStyle w:val="a3"/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 xml:space="preserve">Форма проведения </w:t>
      </w:r>
      <w:r w:rsidR="00E0712E" w:rsidRPr="004D58AA">
        <w:rPr>
          <w:sz w:val="25"/>
          <w:szCs w:val="25"/>
        </w:rPr>
        <w:t>С</w:t>
      </w:r>
      <w:r w:rsidRPr="004D58AA">
        <w:rPr>
          <w:sz w:val="25"/>
          <w:szCs w:val="25"/>
        </w:rPr>
        <w:t xml:space="preserve">обрания Общества – очная. </w:t>
      </w:r>
    </w:p>
    <w:p w14:paraId="50322927" w14:textId="361D113D" w:rsidR="00B068E7" w:rsidRPr="004D58AA" w:rsidRDefault="00B068E7" w:rsidP="004D58AA">
      <w:pPr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Собрание</w:t>
      </w:r>
      <w:r w:rsidR="006B58C1" w:rsidRPr="004D58AA">
        <w:rPr>
          <w:sz w:val="25"/>
          <w:szCs w:val="25"/>
        </w:rPr>
        <w:t xml:space="preserve"> Общества</w:t>
      </w:r>
      <w:r w:rsidRPr="004D58AA">
        <w:rPr>
          <w:sz w:val="25"/>
          <w:szCs w:val="25"/>
        </w:rPr>
        <w:t xml:space="preserve"> </w:t>
      </w:r>
      <w:r w:rsidR="003239B9" w:rsidRPr="004D58AA">
        <w:rPr>
          <w:sz w:val="25"/>
          <w:szCs w:val="25"/>
        </w:rPr>
        <w:t>созывается</w:t>
      </w:r>
      <w:r w:rsidRPr="004D58AA">
        <w:rPr>
          <w:sz w:val="25"/>
          <w:szCs w:val="25"/>
        </w:rPr>
        <w:t xml:space="preserve"> по решению наблюдательного совета Общества</w:t>
      </w:r>
      <w:r w:rsidR="00CA71EF" w:rsidRPr="004D58AA">
        <w:rPr>
          <w:sz w:val="25"/>
          <w:szCs w:val="25"/>
        </w:rPr>
        <w:t xml:space="preserve"> </w:t>
      </w:r>
      <w:r w:rsidRPr="004D58AA">
        <w:rPr>
          <w:sz w:val="25"/>
          <w:szCs w:val="25"/>
        </w:rPr>
        <w:t xml:space="preserve">(основание: протокол </w:t>
      </w:r>
      <w:r w:rsidR="009C7032" w:rsidRPr="004D58AA">
        <w:rPr>
          <w:sz w:val="25"/>
          <w:szCs w:val="25"/>
        </w:rPr>
        <w:t xml:space="preserve">от </w:t>
      </w:r>
      <w:r w:rsidR="000A74A1">
        <w:rPr>
          <w:sz w:val="25"/>
          <w:szCs w:val="25"/>
        </w:rPr>
        <w:t>28</w:t>
      </w:r>
      <w:r w:rsidR="003A2CB0" w:rsidRPr="004D58AA">
        <w:rPr>
          <w:sz w:val="25"/>
          <w:szCs w:val="25"/>
        </w:rPr>
        <w:t xml:space="preserve"> </w:t>
      </w:r>
      <w:r w:rsidR="000A74A1">
        <w:rPr>
          <w:sz w:val="25"/>
          <w:szCs w:val="25"/>
        </w:rPr>
        <w:t>но</w:t>
      </w:r>
      <w:r w:rsidR="00F3177F" w:rsidRPr="004D58AA">
        <w:rPr>
          <w:sz w:val="25"/>
          <w:szCs w:val="25"/>
        </w:rPr>
        <w:t>ября</w:t>
      </w:r>
      <w:r w:rsidR="009C7032" w:rsidRPr="004D58AA">
        <w:rPr>
          <w:sz w:val="25"/>
          <w:szCs w:val="25"/>
        </w:rPr>
        <w:t xml:space="preserve"> </w:t>
      </w:r>
      <w:r w:rsidR="00F3177F" w:rsidRPr="004D58AA">
        <w:rPr>
          <w:sz w:val="25"/>
          <w:szCs w:val="25"/>
        </w:rPr>
        <w:t>2025</w:t>
      </w:r>
      <w:r w:rsidR="009C7032" w:rsidRPr="004D58AA">
        <w:rPr>
          <w:sz w:val="25"/>
          <w:szCs w:val="25"/>
        </w:rPr>
        <w:t xml:space="preserve"> </w:t>
      </w:r>
      <w:r w:rsidR="006B58C1" w:rsidRPr="004D58AA">
        <w:rPr>
          <w:sz w:val="25"/>
          <w:szCs w:val="25"/>
        </w:rPr>
        <w:t>г.</w:t>
      </w:r>
      <w:r w:rsidR="00F3177F" w:rsidRPr="004D58AA">
        <w:rPr>
          <w:sz w:val="25"/>
          <w:szCs w:val="25"/>
        </w:rPr>
        <w:t xml:space="preserve"> № </w:t>
      </w:r>
      <w:r w:rsidR="000A74A1">
        <w:rPr>
          <w:sz w:val="25"/>
          <w:szCs w:val="25"/>
        </w:rPr>
        <w:t>30</w:t>
      </w:r>
      <w:r w:rsidRPr="004D58AA">
        <w:rPr>
          <w:sz w:val="25"/>
          <w:szCs w:val="25"/>
        </w:rPr>
        <w:t>)</w:t>
      </w:r>
      <w:r w:rsidR="00A2679F" w:rsidRPr="004D58AA">
        <w:rPr>
          <w:sz w:val="25"/>
          <w:szCs w:val="25"/>
        </w:rPr>
        <w:t>.</w:t>
      </w:r>
      <w:r w:rsidR="00CA71EF" w:rsidRPr="004D58AA">
        <w:rPr>
          <w:sz w:val="25"/>
          <w:szCs w:val="25"/>
        </w:rPr>
        <w:t xml:space="preserve"> </w:t>
      </w:r>
      <w:r w:rsidRPr="004D58AA">
        <w:rPr>
          <w:sz w:val="25"/>
          <w:szCs w:val="25"/>
        </w:rPr>
        <w:t xml:space="preserve"> </w:t>
      </w:r>
    </w:p>
    <w:p w14:paraId="2F61AC4A" w14:textId="77777777" w:rsidR="0091366D" w:rsidRPr="004D58AA" w:rsidRDefault="0091366D" w:rsidP="004D58AA">
      <w:pPr>
        <w:pStyle w:val="a3"/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Форма голосования по всем вопросам повестки дня</w:t>
      </w:r>
      <w:r w:rsidR="00612DE0" w:rsidRPr="004D58AA">
        <w:rPr>
          <w:sz w:val="25"/>
          <w:szCs w:val="25"/>
        </w:rPr>
        <w:t xml:space="preserve"> Собрания Общества</w:t>
      </w:r>
      <w:r w:rsidR="00E3555D" w:rsidRPr="004D58AA">
        <w:rPr>
          <w:sz w:val="25"/>
          <w:szCs w:val="25"/>
        </w:rPr>
        <w:t xml:space="preserve"> - </w:t>
      </w:r>
      <w:r w:rsidRPr="004D58AA">
        <w:rPr>
          <w:sz w:val="25"/>
          <w:szCs w:val="25"/>
        </w:rPr>
        <w:t>открытое голосование</w:t>
      </w:r>
      <w:r w:rsidR="008543E4" w:rsidRPr="004D58AA">
        <w:rPr>
          <w:sz w:val="25"/>
          <w:szCs w:val="25"/>
        </w:rPr>
        <w:t xml:space="preserve"> карточками</w:t>
      </w:r>
      <w:r w:rsidRPr="004D58AA">
        <w:rPr>
          <w:sz w:val="25"/>
          <w:szCs w:val="25"/>
        </w:rPr>
        <w:t>.</w:t>
      </w:r>
    </w:p>
    <w:p w14:paraId="511B54AB" w14:textId="77777777" w:rsidR="00612DE0" w:rsidRPr="004D58AA" w:rsidRDefault="00E0712E" w:rsidP="004D58AA">
      <w:pPr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Порядок регистрации участников С</w:t>
      </w:r>
      <w:r w:rsidR="0091366D" w:rsidRPr="004D58AA">
        <w:rPr>
          <w:sz w:val="25"/>
          <w:szCs w:val="25"/>
        </w:rPr>
        <w:t>обрания Общества:</w:t>
      </w:r>
      <w:r w:rsidR="00612DE0" w:rsidRPr="004D58AA">
        <w:rPr>
          <w:sz w:val="25"/>
          <w:szCs w:val="25"/>
        </w:rPr>
        <w:t xml:space="preserve"> </w:t>
      </w:r>
    </w:p>
    <w:p w14:paraId="208C1065" w14:textId="709FDB55" w:rsidR="0091366D" w:rsidRPr="004D58AA" w:rsidRDefault="00612DE0" w:rsidP="004D58AA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/>
          <w:sz w:val="25"/>
          <w:szCs w:val="25"/>
        </w:rPr>
      </w:pPr>
      <w:r w:rsidRPr="004D58AA">
        <w:rPr>
          <w:sz w:val="25"/>
          <w:szCs w:val="25"/>
        </w:rPr>
        <w:t>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385DB83A" w14:textId="0AA13769" w:rsidR="0091366D" w:rsidRPr="004D58AA" w:rsidRDefault="0091366D" w:rsidP="004D58AA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регистрация лиц,</w:t>
      </w:r>
      <w:r w:rsidR="00622172" w:rsidRPr="004D58AA">
        <w:rPr>
          <w:sz w:val="25"/>
          <w:szCs w:val="25"/>
        </w:rPr>
        <w:t xml:space="preserve"> </w:t>
      </w:r>
      <w:r w:rsidRPr="004D58AA">
        <w:rPr>
          <w:sz w:val="25"/>
          <w:szCs w:val="25"/>
        </w:rPr>
        <w:t xml:space="preserve">имеющих право на участие в </w:t>
      </w:r>
      <w:r w:rsidR="00A83100" w:rsidRPr="004D58AA">
        <w:rPr>
          <w:sz w:val="25"/>
          <w:szCs w:val="25"/>
        </w:rPr>
        <w:t>С</w:t>
      </w:r>
      <w:r w:rsidRPr="004D58AA">
        <w:rPr>
          <w:sz w:val="25"/>
          <w:szCs w:val="25"/>
        </w:rPr>
        <w:t xml:space="preserve">обрании Общества будет производиться </w:t>
      </w:r>
      <w:r w:rsidR="000A74A1">
        <w:rPr>
          <w:sz w:val="25"/>
          <w:szCs w:val="25"/>
        </w:rPr>
        <w:t>12</w:t>
      </w:r>
      <w:r w:rsidR="00F3177F" w:rsidRPr="004D58AA">
        <w:rPr>
          <w:sz w:val="25"/>
          <w:szCs w:val="25"/>
        </w:rPr>
        <w:t xml:space="preserve"> </w:t>
      </w:r>
      <w:r w:rsidR="000A74A1">
        <w:rPr>
          <w:sz w:val="25"/>
          <w:szCs w:val="25"/>
        </w:rPr>
        <w:t>дека</w:t>
      </w:r>
      <w:r w:rsidR="00F3177F" w:rsidRPr="004D58AA">
        <w:rPr>
          <w:sz w:val="25"/>
          <w:szCs w:val="25"/>
        </w:rPr>
        <w:t>бря 2025</w:t>
      </w:r>
      <w:r w:rsidR="00BE53A3" w:rsidRPr="004D58AA">
        <w:rPr>
          <w:sz w:val="25"/>
          <w:szCs w:val="25"/>
        </w:rPr>
        <w:t xml:space="preserve"> </w:t>
      </w:r>
      <w:r w:rsidRPr="004D58AA">
        <w:rPr>
          <w:sz w:val="25"/>
          <w:szCs w:val="25"/>
        </w:rPr>
        <w:t xml:space="preserve">г. с </w:t>
      </w:r>
      <w:r w:rsidR="004D58AA" w:rsidRPr="004D58AA">
        <w:rPr>
          <w:sz w:val="25"/>
          <w:szCs w:val="25"/>
        </w:rPr>
        <w:t>9</w:t>
      </w:r>
      <w:r w:rsidRPr="004D58AA">
        <w:rPr>
          <w:sz w:val="25"/>
          <w:szCs w:val="25"/>
        </w:rPr>
        <w:t xml:space="preserve"> ч.</w:t>
      </w:r>
      <w:r w:rsidR="00BE53A3" w:rsidRPr="004D58AA">
        <w:rPr>
          <w:sz w:val="25"/>
          <w:szCs w:val="25"/>
        </w:rPr>
        <w:t xml:space="preserve"> 30</w:t>
      </w:r>
      <w:r w:rsidRPr="004D58AA">
        <w:rPr>
          <w:sz w:val="25"/>
          <w:szCs w:val="25"/>
        </w:rPr>
        <w:t xml:space="preserve"> мин. до </w:t>
      </w:r>
      <w:r w:rsidR="004D58AA" w:rsidRPr="004D58AA">
        <w:rPr>
          <w:sz w:val="25"/>
          <w:szCs w:val="25"/>
        </w:rPr>
        <w:t>9</w:t>
      </w:r>
      <w:r w:rsidRPr="004D58AA">
        <w:rPr>
          <w:sz w:val="25"/>
          <w:szCs w:val="25"/>
        </w:rPr>
        <w:t xml:space="preserve"> ч.</w:t>
      </w:r>
      <w:r w:rsidR="00BE53A3" w:rsidRPr="004D58AA">
        <w:rPr>
          <w:sz w:val="25"/>
          <w:szCs w:val="25"/>
        </w:rPr>
        <w:t xml:space="preserve"> 55</w:t>
      </w:r>
      <w:r w:rsidRPr="004D58AA">
        <w:rPr>
          <w:sz w:val="25"/>
          <w:szCs w:val="25"/>
        </w:rPr>
        <w:t xml:space="preserve"> мин. по месту проведения </w:t>
      </w:r>
      <w:r w:rsidR="00C57194" w:rsidRPr="004D58AA">
        <w:rPr>
          <w:sz w:val="25"/>
          <w:szCs w:val="25"/>
        </w:rPr>
        <w:t>Собрания Общества</w:t>
      </w:r>
      <w:r w:rsidRPr="004D58AA">
        <w:rPr>
          <w:sz w:val="25"/>
          <w:szCs w:val="25"/>
        </w:rPr>
        <w:t>.</w:t>
      </w:r>
    </w:p>
    <w:p w14:paraId="7E71521F" w14:textId="03AD0F5B" w:rsidR="004F5387" w:rsidRPr="004D58AA" w:rsidRDefault="004F5387" w:rsidP="004D58AA">
      <w:pPr>
        <w:tabs>
          <w:tab w:val="left" w:pos="3810"/>
        </w:tabs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 xml:space="preserve">     Лица, имеющие право на участие в Собрании Общества, могут ознакомиться с информацией (документами), подготовленными к Собранию начиная с </w:t>
      </w:r>
      <w:r w:rsidR="000F1203">
        <w:rPr>
          <w:sz w:val="25"/>
          <w:szCs w:val="25"/>
        </w:rPr>
        <w:t>5</w:t>
      </w:r>
      <w:r w:rsidRPr="004D58AA">
        <w:rPr>
          <w:sz w:val="25"/>
          <w:szCs w:val="25"/>
        </w:rPr>
        <w:t xml:space="preserve"> </w:t>
      </w:r>
      <w:r w:rsidR="000A74A1">
        <w:rPr>
          <w:sz w:val="25"/>
          <w:szCs w:val="25"/>
        </w:rPr>
        <w:t>дека</w:t>
      </w:r>
      <w:r w:rsidRPr="004D58AA">
        <w:rPr>
          <w:sz w:val="25"/>
          <w:szCs w:val="25"/>
        </w:rPr>
        <w:t xml:space="preserve">бря 2025 года по </w:t>
      </w:r>
      <w:r w:rsidR="000F1203">
        <w:rPr>
          <w:sz w:val="25"/>
          <w:szCs w:val="25"/>
        </w:rPr>
        <w:t>11</w:t>
      </w:r>
      <w:bookmarkStart w:id="1" w:name="_GoBack"/>
      <w:bookmarkEnd w:id="1"/>
      <w:r w:rsidRPr="004D58AA">
        <w:rPr>
          <w:sz w:val="25"/>
          <w:szCs w:val="25"/>
        </w:rPr>
        <w:t xml:space="preserve"> </w:t>
      </w:r>
      <w:r w:rsidR="000A74A1">
        <w:rPr>
          <w:sz w:val="25"/>
          <w:szCs w:val="25"/>
        </w:rPr>
        <w:t>дека</w:t>
      </w:r>
      <w:r w:rsidRPr="004D58AA">
        <w:rPr>
          <w:sz w:val="25"/>
          <w:szCs w:val="25"/>
        </w:rPr>
        <w:t xml:space="preserve">бря 2025 года с 10 час. 00 мин. до 12 час. 00 мин. в рабочие дни (понедельник – пятница) по адресу: Минская обл., г. Борисов, ул. Чапаева, 1, 4-й этаж, помещение </w:t>
      </w:r>
      <w:r w:rsidR="004D58AA" w:rsidRPr="004D58AA">
        <w:rPr>
          <w:sz w:val="25"/>
          <w:szCs w:val="25"/>
        </w:rPr>
        <w:t>236</w:t>
      </w:r>
      <w:r w:rsidRPr="004D58AA">
        <w:rPr>
          <w:sz w:val="25"/>
          <w:szCs w:val="25"/>
        </w:rPr>
        <w:t xml:space="preserve"> (администрация),</w:t>
      </w:r>
      <w:r w:rsidR="004D58AA" w:rsidRPr="004D58AA">
        <w:rPr>
          <w:sz w:val="25"/>
          <w:szCs w:val="25"/>
        </w:rPr>
        <w:t xml:space="preserve"> </w:t>
      </w:r>
      <w:r w:rsidR="000A74A1" w:rsidRPr="000A74A1">
        <w:rPr>
          <w:sz w:val="25"/>
          <w:szCs w:val="25"/>
        </w:rPr>
        <w:t>12</w:t>
      </w:r>
      <w:r w:rsidRPr="000A74A1">
        <w:rPr>
          <w:sz w:val="25"/>
          <w:szCs w:val="25"/>
        </w:rPr>
        <w:t xml:space="preserve"> </w:t>
      </w:r>
      <w:r w:rsidR="000A74A1" w:rsidRPr="000A74A1">
        <w:rPr>
          <w:sz w:val="25"/>
          <w:szCs w:val="25"/>
        </w:rPr>
        <w:t>дека</w:t>
      </w:r>
      <w:r w:rsidRPr="000A74A1">
        <w:rPr>
          <w:sz w:val="25"/>
          <w:szCs w:val="25"/>
        </w:rPr>
        <w:t>бря</w:t>
      </w:r>
      <w:r w:rsidRPr="004D58AA">
        <w:rPr>
          <w:sz w:val="25"/>
          <w:szCs w:val="25"/>
        </w:rPr>
        <w:t xml:space="preserve"> 2025 года с 9 час. 00 мин. до окончания работы Собрания:</w:t>
      </w:r>
    </w:p>
    <w:p w14:paraId="5C687349" w14:textId="77777777" w:rsidR="00DF6247" w:rsidRPr="004D58AA" w:rsidRDefault="0091366D" w:rsidP="004D58AA">
      <w:pPr>
        <w:numPr>
          <w:ilvl w:val="0"/>
          <w:numId w:val="24"/>
        </w:numPr>
        <w:tabs>
          <w:tab w:val="num" w:pos="360"/>
          <w:tab w:val="left" w:pos="1134"/>
        </w:tabs>
        <w:ind w:hanging="720"/>
        <w:jc w:val="both"/>
        <w:rPr>
          <w:sz w:val="25"/>
          <w:szCs w:val="25"/>
        </w:rPr>
      </w:pPr>
      <w:r w:rsidRPr="004D58AA">
        <w:rPr>
          <w:sz w:val="25"/>
          <w:szCs w:val="25"/>
        </w:rPr>
        <w:t xml:space="preserve">повестка дня </w:t>
      </w:r>
      <w:r w:rsidR="00A83100" w:rsidRPr="004D58AA">
        <w:rPr>
          <w:sz w:val="25"/>
          <w:szCs w:val="25"/>
        </w:rPr>
        <w:t>С</w:t>
      </w:r>
      <w:r w:rsidRPr="004D58AA">
        <w:rPr>
          <w:sz w:val="25"/>
          <w:szCs w:val="25"/>
        </w:rPr>
        <w:t>обрания Общества</w:t>
      </w:r>
      <w:r w:rsidR="00DF6247" w:rsidRPr="004D58AA">
        <w:rPr>
          <w:sz w:val="25"/>
          <w:szCs w:val="25"/>
        </w:rPr>
        <w:t>;</w:t>
      </w:r>
    </w:p>
    <w:p w14:paraId="2E1B9375" w14:textId="77777777" w:rsidR="0091366D" w:rsidRPr="004D58AA" w:rsidRDefault="0091366D" w:rsidP="004D58AA">
      <w:pPr>
        <w:numPr>
          <w:ilvl w:val="0"/>
          <w:numId w:val="24"/>
        </w:numPr>
        <w:tabs>
          <w:tab w:val="num" w:pos="360"/>
          <w:tab w:val="left" w:pos="1134"/>
        </w:tabs>
        <w:ind w:hanging="720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проект решен</w:t>
      </w:r>
      <w:r w:rsidR="009F15C2" w:rsidRPr="004D58AA">
        <w:rPr>
          <w:sz w:val="25"/>
          <w:szCs w:val="25"/>
        </w:rPr>
        <w:t>ия</w:t>
      </w:r>
      <w:r w:rsidR="00DF6247" w:rsidRPr="004D58AA">
        <w:rPr>
          <w:sz w:val="25"/>
          <w:szCs w:val="25"/>
        </w:rPr>
        <w:t xml:space="preserve"> по вопросам повестки дня</w:t>
      </w:r>
      <w:r w:rsidR="00A83100" w:rsidRPr="004D58AA">
        <w:rPr>
          <w:sz w:val="25"/>
          <w:szCs w:val="25"/>
        </w:rPr>
        <w:t>;</w:t>
      </w:r>
    </w:p>
    <w:p w14:paraId="33222F0C" w14:textId="67184E9D" w:rsidR="00E406CD" w:rsidRPr="004D58AA" w:rsidRDefault="00E406CD" w:rsidP="004D58AA">
      <w:pPr>
        <w:numPr>
          <w:ilvl w:val="0"/>
          <w:numId w:val="24"/>
        </w:numPr>
        <w:tabs>
          <w:tab w:val="num" w:pos="360"/>
          <w:tab w:val="left" w:pos="1134"/>
        </w:tabs>
        <w:ind w:hanging="720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утвер</w:t>
      </w:r>
      <w:r w:rsidR="00F22312" w:rsidRPr="004D58AA">
        <w:rPr>
          <w:sz w:val="25"/>
          <w:szCs w:val="25"/>
        </w:rPr>
        <w:t>жденн</w:t>
      </w:r>
      <w:r w:rsidR="000A74A1">
        <w:rPr>
          <w:sz w:val="25"/>
          <w:szCs w:val="25"/>
        </w:rPr>
        <w:t>ая</w:t>
      </w:r>
      <w:r w:rsidR="00F22312" w:rsidRPr="004D58AA">
        <w:rPr>
          <w:sz w:val="25"/>
          <w:szCs w:val="25"/>
        </w:rPr>
        <w:t xml:space="preserve"> форм</w:t>
      </w:r>
      <w:r w:rsidR="000A74A1">
        <w:rPr>
          <w:sz w:val="25"/>
          <w:szCs w:val="25"/>
        </w:rPr>
        <w:t>а</w:t>
      </w:r>
      <w:r w:rsidR="00F22312" w:rsidRPr="004D58AA">
        <w:rPr>
          <w:sz w:val="25"/>
          <w:szCs w:val="25"/>
        </w:rPr>
        <w:t xml:space="preserve"> и текст карточек</w:t>
      </w:r>
      <w:r w:rsidRPr="004D58AA">
        <w:rPr>
          <w:sz w:val="25"/>
          <w:szCs w:val="25"/>
        </w:rPr>
        <w:t xml:space="preserve"> для голос</w:t>
      </w:r>
      <w:r w:rsidR="00622172" w:rsidRPr="004D58AA">
        <w:rPr>
          <w:sz w:val="25"/>
          <w:szCs w:val="25"/>
        </w:rPr>
        <w:t>ования по вопросам повестки дня.</w:t>
      </w:r>
    </w:p>
    <w:p w14:paraId="4173B826" w14:textId="77777777" w:rsidR="00622172" w:rsidRPr="004D58AA" w:rsidRDefault="00622172" w:rsidP="00622172">
      <w:pPr>
        <w:tabs>
          <w:tab w:val="left" w:pos="1134"/>
        </w:tabs>
        <w:ind w:left="1429"/>
        <w:jc w:val="both"/>
        <w:rPr>
          <w:sz w:val="25"/>
          <w:szCs w:val="25"/>
        </w:rPr>
      </w:pPr>
    </w:p>
    <w:p w14:paraId="0F6C6D03" w14:textId="77777777" w:rsidR="00731222" w:rsidRPr="00622172" w:rsidRDefault="0008547D" w:rsidP="00612DE0">
      <w:pPr>
        <w:tabs>
          <w:tab w:val="left" w:pos="1134"/>
        </w:tabs>
        <w:ind w:left="709"/>
        <w:jc w:val="right"/>
        <w:rPr>
          <w:sz w:val="25"/>
          <w:szCs w:val="25"/>
        </w:rPr>
      </w:pPr>
      <w:r w:rsidRPr="004D58AA">
        <w:rPr>
          <w:sz w:val="25"/>
          <w:szCs w:val="25"/>
        </w:rPr>
        <w:t>Руководитель</w:t>
      </w:r>
      <w:r w:rsidR="00612DE0" w:rsidRPr="00622172">
        <w:rPr>
          <w:sz w:val="25"/>
          <w:szCs w:val="25"/>
        </w:rPr>
        <w:t xml:space="preserve"> Общества</w:t>
      </w:r>
    </w:p>
    <w:sectPr w:rsidR="00731222" w:rsidRPr="00622172" w:rsidSect="004D58AA">
      <w:pgSz w:w="11906" w:h="16838"/>
      <w:pgMar w:top="397" w:right="70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86B7A63"/>
    <w:multiLevelType w:val="hybridMultilevel"/>
    <w:tmpl w:val="D4D6A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720657"/>
    <w:multiLevelType w:val="hybridMultilevel"/>
    <w:tmpl w:val="F53E0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4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6">
    <w:nsid w:val="789241CF"/>
    <w:multiLevelType w:val="hybridMultilevel"/>
    <w:tmpl w:val="D098F6F8"/>
    <w:lvl w:ilvl="0" w:tplc="C6E8605A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7">
    <w:nsid w:val="7B3872A3"/>
    <w:multiLevelType w:val="hybridMultilevel"/>
    <w:tmpl w:val="21BA683E"/>
    <w:lvl w:ilvl="0" w:tplc="502E4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24"/>
  </w:num>
  <w:num w:numId="5">
    <w:abstractNumId w:val="13"/>
  </w:num>
  <w:num w:numId="6">
    <w:abstractNumId w:val="25"/>
  </w:num>
  <w:num w:numId="7">
    <w:abstractNumId w:val="15"/>
  </w:num>
  <w:num w:numId="8">
    <w:abstractNumId w:val="17"/>
  </w:num>
  <w:num w:numId="9">
    <w:abstractNumId w:val="3"/>
  </w:num>
  <w:num w:numId="10">
    <w:abstractNumId w:val="10"/>
  </w:num>
  <w:num w:numId="11">
    <w:abstractNumId w:val="2"/>
  </w:num>
  <w:num w:numId="12">
    <w:abstractNumId w:val="21"/>
  </w:num>
  <w:num w:numId="13">
    <w:abstractNumId w:val="22"/>
  </w:num>
  <w:num w:numId="14">
    <w:abstractNumId w:val="20"/>
  </w:num>
  <w:num w:numId="15">
    <w:abstractNumId w:val="16"/>
  </w:num>
  <w:num w:numId="16">
    <w:abstractNumId w:val="6"/>
  </w:num>
  <w:num w:numId="17">
    <w:abstractNumId w:val="5"/>
  </w:num>
  <w:num w:numId="18">
    <w:abstractNumId w:val="19"/>
  </w:num>
  <w:num w:numId="19">
    <w:abstractNumId w:val="0"/>
  </w:num>
  <w:num w:numId="20">
    <w:abstractNumId w:val="9"/>
  </w:num>
  <w:num w:numId="21">
    <w:abstractNumId w:val="23"/>
  </w:num>
  <w:num w:numId="22">
    <w:abstractNumId w:val="14"/>
  </w:num>
  <w:num w:numId="23">
    <w:abstractNumId w:val="1"/>
  </w:num>
  <w:num w:numId="24">
    <w:abstractNumId w:val="4"/>
  </w:num>
  <w:num w:numId="25">
    <w:abstractNumId w:val="11"/>
  </w:num>
  <w:num w:numId="26">
    <w:abstractNumId w:val="26"/>
  </w:num>
  <w:num w:numId="27">
    <w:abstractNumId w:val="2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00CF4"/>
    <w:rsid w:val="00011559"/>
    <w:rsid w:val="0002694A"/>
    <w:rsid w:val="00035251"/>
    <w:rsid w:val="00040B97"/>
    <w:rsid w:val="00061414"/>
    <w:rsid w:val="0006311B"/>
    <w:rsid w:val="00070E0E"/>
    <w:rsid w:val="00075022"/>
    <w:rsid w:val="0008547D"/>
    <w:rsid w:val="00096E76"/>
    <w:rsid w:val="000A5BF8"/>
    <w:rsid w:val="000A74A1"/>
    <w:rsid w:val="000C0B5A"/>
    <w:rsid w:val="000D32B9"/>
    <w:rsid w:val="000D3635"/>
    <w:rsid w:val="000E0320"/>
    <w:rsid w:val="000E38FC"/>
    <w:rsid w:val="000F1203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97FAA"/>
    <w:rsid w:val="001A6B1C"/>
    <w:rsid w:val="001C153E"/>
    <w:rsid w:val="001C7135"/>
    <w:rsid w:val="001D5173"/>
    <w:rsid w:val="001E445A"/>
    <w:rsid w:val="001F39AD"/>
    <w:rsid w:val="002014BC"/>
    <w:rsid w:val="00203E72"/>
    <w:rsid w:val="0020534A"/>
    <w:rsid w:val="002315CE"/>
    <w:rsid w:val="002344DD"/>
    <w:rsid w:val="002538D0"/>
    <w:rsid w:val="0026096C"/>
    <w:rsid w:val="00266023"/>
    <w:rsid w:val="0029338E"/>
    <w:rsid w:val="002B0D09"/>
    <w:rsid w:val="002B6ECD"/>
    <w:rsid w:val="002C6EC0"/>
    <w:rsid w:val="002F4C04"/>
    <w:rsid w:val="0030716D"/>
    <w:rsid w:val="003138D9"/>
    <w:rsid w:val="00316488"/>
    <w:rsid w:val="00322248"/>
    <w:rsid w:val="003239B9"/>
    <w:rsid w:val="00350102"/>
    <w:rsid w:val="00362274"/>
    <w:rsid w:val="00376D4F"/>
    <w:rsid w:val="003838F9"/>
    <w:rsid w:val="00385123"/>
    <w:rsid w:val="00385D1F"/>
    <w:rsid w:val="003978B8"/>
    <w:rsid w:val="003A2CB0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05BB"/>
    <w:rsid w:val="004C25C6"/>
    <w:rsid w:val="004D58AA"/>
    <w:rsid w:val="004F1445"/>
    <w:rsid w:val="004F5269"/>
    <w:rsid w:val="004F5387"/>
    <w:rsid w:val="005148FD"/>
    <w:rsid w:val="00535E0A"/>
    <w:rsid w:val="00541E94"/>
    <w:rsid w:val="00553824"/>
    <w:rsid w:val="00556690"/>
    <w:rsid w:val="00556C71"/>
    <w:rsid w:val="005738D6"/>
    <w:rsid w:val="00586646"/>
    <w:rsid w:val="00592E35"/>
    <w:rsid w:val="005A589B"/>
    <w:rsid w:val="005A7904"/>
    <w:rsid w:val="005B040D"/>
    <w:rsid w:val="005C6E2E"/>
    <w:rsid w:val="005E0095"/>
    <w:rsid w:val="005E4114"/>
    <w:rsid w:val="005F633D"/>
    <w:rsid w:val="00601948"/>
    <w:rsid w:val="00612A52"/>
    <w:rsid w:val="00612DE0"/>
    <w:rsid w:val="00612F5D"/>
    <w:rsid w:val="00622172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E7565"/>
    <w:rsid w:val="007F4365"/>
    <w:rsid w:val="0080700B"/>
    <w:rsid w:val="008126A8"/>
    <w:rsid w:val="00813704"/>
    <w:rsid w:val="00834148"/>
    <w:rsid w:val="008436DE"/>
    <w:rsid w:val="00845982"/>
    <w:rsid w:val="0084605F"/>
    <w:rsid w:val="00854396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35FF9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032"/>
    <w:rsid w:val="009C75B7"/>
    <w:rsid w:val="009E04B3"/>
    <w:rsid w:val="009F08FE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2F16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E53A3"/>
    <w:rsid w:val="00BF23FE"/>
    <w:rsid w:val="00BF6AB3"/>
    <w:rsid w:val="00C16F36"/>
    <w:rsid w:val="00C20816"/>
    <w:rsid w:val="00C36908"/>
    <w:rsid w:val="00C57194"/>
    <w:rsid w:val="00C614A0"/>
    <w:rsid w:val="00CA71EF"/>
    <w:rsid w:val="00CB5607"/>
    <w:rsid w:val="00CB5F7D"/>
    <w:rsid w:val="00CD12B7"/>
    <w:rsid w:val="00D00E1C"/>
    <w:rsid w:val="00D038ED"/>
    <w:rsid w:val="00D11035"/>
    <w:rsid w:val="00D20207"/>
    <w:rsid w:val="00D21DF1"/>
    <w:rsid w:val="00D37CE4"/>
    <w:rsid w:val="00D5029C"/>
    <w:rsid w:val="00D53F5E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3555D"/>
    <w:rsid w:val="00E406CD"/>
    <w:rsid w:val="00E46865"/>
    <w:rsid w:val="00E51DB3"/>
    <w:rsid w:val="00E62DA3"/>
    <w:rsid w:val="00E75782"/>
    <w:rsid w:val="00E77AA9"/>
    <w:rsid w:val="00E973C2"/>
    <w:rsid w:val="00EE247A"/>
    <w:rsid w:val="00EF6A7E"/>
    <w:rsid w:val="00F04A95"/>
    <w:rsid w:val="00F22312"/>
    <w:rsid w:val="00F25A80"/>
    <w:rsid w:val="00F3177F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4:docId w14:val="60FC4EC1"/>
  <w15:chartTrackingRefBased/>
  <w15:docId w15:val="{55A630EF-7270-49D2-8C42-892330FB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F53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Пользователь</cp:lastModifiedBy>
  <cp:revision>6</cp:revision>
  <cp:lastPrinted>2025-12-03T09:45:00Z</cp:lastPrinted>
  <dcterms:created xsi:type="dcterms:W3CDTF">2025-11-06T05:20:00Z</dcterms:created>
  <dcterms:modified xsi:type="dcterms:W3CDTF">2025-12-04T08:30:00Z</dcterms:modified>
</cp:coreProperties>
</file>